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3E6C" w14:textId="77777777" w:rsidR="00E655D7" w:rsidRDefault="00000000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 w:themeFill="background2"/>
        <w:ind w:left="142" w:hanging="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FICHE DE SUIVI RASED</w:t>
      </w:r>
    </w:p>
    <w:p w14:paraId="2A03681D" w14:textId="77777777" w:rsidR="00E655D7" w:rsidRDefault="00E655D7">
      <w:pPr>
        <w:pStyle w:val="Sansinterligne"/>
        <w:jc w:val="center"/>
        <w:rPr>
          <w:rFonts w:cstheme="minorHAnsi"/>
          <w:b/>
          <w:i/>
        </w:rPr>
      </w:pPr>
    </w:p>
    <w:tbl>
      <w:tblPr>
        <w:tblStyle w:val="Grilledutableau"/>
        <w:tblW w:w="109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7"/>
      </w:tblGrid>
      <w:tr w:rsidR="00E655D7" w14:paraId="0DABF589" w14:textId="77777777">
        <w:tc>
          <w:tcPr>
            <w:tcW w:w="5528" w:type="dxa"/>
          </w:tcPr>
          <w:p w14:paraId="5FBDE0D2" w14:textId="77777777" w:rsidR="00E655D7" w:rsidRDefault="00000000">
            <w:pPr>
              <w:pStyle w:val="Sansinterligne"/>
              <w:ind w:left="31" w:hanging="31"/>
              <w:jc w:val="both"/>
              <w:rPr>
                <w:rFonts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NOM et prénom :</w:t>
            </w:r>
          </w:p>
        </w:tc>
        <w:tc>
          <w:tcPr>
            <w:tcW w:w="5387" w:type="dxa"/>
          </w:tcPr>
          <w:p w14:paraId="1266D2A6" w14:textId="77777777" w:rsidR="00E655D7" w:rsidRDefault="00000000">
            <w:pPr>
              <w:pStyle w:val="Sansinterligne"/>
              <w:jc w:val="both"/>
              <w:rPr>
                <w:rFonts w:cstheme="minorHAnsi"/>
                <w:b/>
                <w:iCs/>
              </w:rPr>
            </w:pPr>
            <w:bookmarkStart w:id="0" w:name="_Hlk162351735"/>
            <w:r>
              <w:rPr>
                <w:rFonts w:eastAsia="Calibri" w:cstheme="minorHAnsi"/>
                <w:b/>
                <w:iCs/>
              </w:rPr>
              <w:t xml:space="preserve">Date de naissance : </w:t>
            </w:r>
            <w:bookmarkEnd w:id="0"/>
          </w:p>
        </w:tc>
      </w:tr>
      <w:tr w:rsidR="00E655D7" w14:paraId="04151941" w14:textId="77777777">
        <w:trPr>
          <w:trHeight w:val="940"/>
        </w:trPr>
        <w:tc>
          <w:tcPr>
            <w:tcW w:w="5528" w:type="dxa"/>
          </w:tcPr>
          <w:p w14:paraId="18F74A56" w14:textId="77777777" w:rsidR="00E655D7" w:rsidRDefault="00000000">
            <w:pPr>
              <w:pStyle w:val="Sansinterligne"/>
              <w:jc w:val="both"/>
              <w:rPr>
                <w:rFonts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 xml:space="preserve">Coordonnées téléphoniques de la famille : </w:t>
            </w:r>
          </w:p>
          <w:p w14:paraId="61EB763E" w14:textId="77777777" w:rsidR="00E655D7" w:rsidRDefault="00000000">
            <w:pPr>
              <w:pStyle w:val="Sansinterligne"/>
              <w:jc w:val="both"/>
              <w:rPr>
                <w:rFonts w:cstheme="minorHAnsi"/>
                <w:bCs/>
                <w:i/>
                <w:sz w:val="12"/>
                <w:szCs w:val="12"/>
              </w:rPr>
            </w:pPr>
            <w:r>
              <w:rPr>
                <w:rFonts w:eastAsia="Calibri" w:cstheme="minorHAnsi"/>
                <w:bCs/>
                <w:i/>
                <w:sz w:val="12"/>
                <w:szCs w:val="12"/>
              </w:rPr>
              <w:t>Si l’enfant est placé précisez également le nom du foyer ou les coordonnées de la famille d’accueil </w:t>
            </w:r>
          </w:p>
          <w:p w14:paraId="212420C9" w14:textId="77777777" w:rsidR="00E655D7" w:rsidRDefault="00E655D7">
            <w:pPr>
              <w:pStyle w:val="Sansinterligne"/>
              <w:jc w:val="both"/>
              <w:rPr>
                <w:rFonts w:cstheme="minorHAnsi"/>
                <w:bCs/>
                <w:i/>
                <w:sz w:val="12"/>
                <w:szCs w:val="12"/>
              </w:rPr>
            </w:pPr>
          </w:p>
          <w:p w14:paraId="020A86F4" w14:textId="77777777" w:rsidR="00E655D7" w:rsidRDefault="00E655D7">
            <w:pPr>
              <w:pStyle w:val="Sansinterligne"/>
              <w:jc w:val="both"/>
              <w:rPr>
                <w:rFonts w:cstheme="minorHAnsi"/>
                <w:bCs/>
                <w:i/>
                <w:sz w:val="12"/>
                <w:szCs w:val="12"/>
              </w:rPr>
            </w:pPr>
          </w:p>
          <w:p w14:paraId="68E80080" w14:textId="77777777" w:rsidR="00E655D7" w:rsidRDefault="00E655D7">
            <w:pPr>
              <w:pStyle w:val="Sansinterligne"/>
              <w:jc w:val="both"/>
              <w:rPr>
                <w:rFonts w:cstheme="minorHAnsi"/>
                <w:bCs/>
                <w:i/>
                <w:sz w:val="12"/>
                <w:szCs w:val="12"/>
              </w:rPr>
            </w:pPr>
          </w:p>
          <w:p w14:paraId="276821BE" w14:textId="77777777" w:rsidR="00E655D7" w:rsidRDefault="00E655D7">
            <w:pPr>
              <w:pStyle w:val="Sansinterligne"/>
              <w:jc w:val="both"/>
              <w:rPr>
                <w:rFonts w:cstheme="minorHAnsi"/>
                <w:bCs/>
                <w:i/>
                <w:sz w:val="12"/>
                <w:szCs w:val="12"/>
              </w:rPr>
            </w:pPr>
          </w:p>
          <w:p w14:paraId="60E34E70" w14:textId="77777777" w:rsidR="00E655D7" w:rsidRDefault="00000000">
            <w:pPr>
              <w:pStyle w:val="Sansinterligne"/>
              <w:jc w:val="both"/>
              <w:rPr>
                <w:rFonts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Fratrie :</w:t>
            </w:r>
          </w:p>
        </w:tc>
        <w:tc>
          <w:tcPr>
            <w:tcW w:w="5387" w:type="dxa"/>
            <w:tcBorders>
              <w:bottom w:val="nil"/>
            </w:tcBorders>
          </w:tcPr>
          <w:p w14:paraId="0B45056B" w14:textId="77777777" w:rsidR="00E655D7" w:rsidRDefault="00E655D7">
            <w:pPr>
              <w:pStyle w:val="Sansinterligne"/>
              <w:rPr>
                <w:rFonts w:cstheme="minorHAnsi"/>
                <w:b/>
                <w:bCs/>
              </w:rPr>
            </w:pPr>
          </w:p>
          <w:p w14:paraId="71ED8E78" w14:textId="77777777" w:rsidR="00E655D7" w:rsidRDefault="00000000">
            <w:pPr>
              <w:pStyle w:val="Sansinterligne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Maintien dans un cycle :</w:t>
            </w:r>
            <w:r>
              <w:rPr>
                <w:rFonts w:eastAsia="Calibri" w:cstheme="minorHAnsi"/>
              </w:rPr>
              <w:t xml:space="preserve"> □ Oui   □ Non </w:t>
            </w:r>
          </w:p>
          <w:p w14:paraId="417F7F10" w14:textId="77777777" w:rsidR="00E655D7" w:rsidRDefault="00000000">
            <w:pPr>
              <w:pStyle w:val="Sansinterligne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Si OUI, dans quelle classe : </w:t>
            </w:r>
          </w:p>
          <w:p w14:paraId="533A7130" w14:textId="77777777" w:rsidR="00E655D7" w:rsidRDefault="00E655D7">
            <w:pPr>
              <w:pStyle w:val="Sansinterligne"/>
              <w:rPr>
                <w:rFonts w:cstheme="minorHAnsi"/>
                <w:bCs/>
              </w:rPr>
            </w:pPr>
          </w:p>
        </w:tc>
      </w:tr>
      <w:tr w:rsidR="00E655D7" w14:paraId="0474DC3C" w14:textId="77777777">
        <w:trPr>
          <w:trHeight w:val="155"/>
        </w:trPr>
        <w:tc>
          <w:tcPr>
            <w:tcW w:w="5528" w:type="dxa"/>
          </w:tcPr>
          <w:p w14:paraId="38768BC9" w14:textId="77777777" w:rsidR="00E655D7" w:rsidRDefault="00000000">
            <w:pPr>
              <w:pStyle w:val="Sansinterligne"/>
              <w:jc w:val="both"/>
              <w:rPr>
                <w:rFonts w:cstheme="minorHAnsi"/>
                <w:b/>
                <w:i/>
              </w:rPr>
            </w:pPr>
            <w:r>
              <w:rPr>
                <w:rFonts w:eastAsia="Calibri" w:cstheme="minorHAnsi"/>
                <w:b/>
                <w:iCs/>
              </w:rPr>
              <w:t>La famille souhaite ou a constitué un dossier MDPH ?</w:t>
            </w:r>
            <w:r>
              <w:rPr>
                <w:rFonts w:eastAsia="Calibri" w:cstheme="minorHAnsi"/>
                <w:b/>
                <w:i/>
              </w:rPr>
              <w:t xml:space="preserve"> </w:t>
            </w:r>
          </w:p>
          <w:p w14:paraId="36DD6833" w14:textId="77777777" w:rsidR="00E655D7" w:rsidRDefault="00000000">
            <w:pPr>
              <w:pStyle w:val="Sansinterligne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</w:rPr>
              <w:t>□ OUI   □ NON</w:t>
            </w:r>
          </w:p>
          <w:p w14:paraId="66F33F9F" w14:textId="77777777" w:rsidR="00E655D7" w:rsidRDefault="00000000">
            <w:pPr>
              <w:pStyle w:val="Sansinterligne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Si un dossier a été envoyé précisez la date d’envoi si vous la connaissez :      /       /</w:t>
            </w:r>
          </w:p>
          <w:p w14:paraId="1CDCA176" w14:textId="77777777" w:rsidR="00E655D7" w:rsidRDefault="00E655D7">
            <w:pPr>
              <w:pStyle w:val="Sansinterligne"/>
              <w:jc w:val="both"/>
              <w:rPr>
                <w:rFonts w:cstheme="minorHAnsi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72AF885" w14:textId="77777777" w:rsidR="00E655D7" w:rsidRDefault="00000000">
            <w:pPr>
              <w:pStyle w:val="Sansinterligne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L’enfant bénéficie d’un PAP ?</w:t>
            </w:r>
            <w:r>
              <w:rPr>
                <w:rFonts w:eastAsia="Calibri" w:cstheme="minorHAnsi"/>
              </w:rPr>
              <w:t xml:space="preserve">     □ Oui   □ Non  </w:t>
            </w:r>
          </w:p>
          <w:p w14:paraId="268CD930" w14:textId="77777777" w:rsidR="00E655D7" w:rsidRDefault="00000000">
            <w:pPr>
              <w:pStyle w:val="Sansinterligne"/>
              <w:rPr>
                <w:rFonts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Si oui, joindre une copie à cette demande</w:t>
            </w:r>
          </w:p>
        </w:tc>
      </w:tr>
    </w:tbl>
    <w:p w14:paraId="12319C74" w14:textId="77777777" w:rsidR="00E655D7" w:rsidRDefault="00E655D7">
      <w:pPr>
        <w:pStyle w:val="Standard"/>
        <w:spacing w:after="120"/>
        <w:rPr>
          <w:rFonts w:cstheme="minorHAnsi"/>
        </w:rPr>
      </w:pPr>
    </w:p>
    <w:p w14:paraId="144BB987" w14:textId="77777777" w:rsidR="00E655D7" w:rsidRDefault="00000000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 w:themeFill="background2"/>
        <w:ind w:left="142" w:hanging="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PARCOURS</w:t>
      </w:r>
    </w:p>
    <w:p w14:paraId="38192A0A" w14:textId="77777777" w:rsidR="00E655D7" w:rsidRDefault="00000000">
      <w:pPr>
        <w:suppressAutoHyphens w:val="0"/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</w:p>
    <w:tbl>
      <w:tblPr>
        <w:tblStyle w:val="Grilledutableau"/>
        <w:tblW w:w="10905" w:type="dxa"/>
        <w:tblLayout w:type="fixed"/>
        <w:tblLook w:val="04A0" w:firstRow="1" w:lastRow="0" w:firstColumn="1" w:lastColumn="0" w:noHBand="0" w:noVBand="1"/>
      </w:tblPr>
      <w:tblGrid>
        <w:gridCol w:w="1355"/>
        <w:gridCol w:w="1352"/>
        <w:gridCol w:w="1361"/>
        <w:gridCol w:w="1348"/>
        <w:gridCol w:w="1420"/>
        <w:gridCol w:w="1356"/>
        <w:gridCol w:w="1357"/>
        <w:gridCol w:w="1356"/>
      </w:tblGrid>
      <w:tr w:rsidR="00E655D7" w14:paraId="79F1722D" w14:textId="77777777">
        <w:tc>
          <w:tcPr>
            <w:tcW w:w="1354" w:type="dxa"/>
            <w:shd w:val="clear" w:color="auto" w:fill="EEECE1" w:themeFill="background2"/>
            <w:vAlign w:val="center"/>
          </w:tcPr>
          <w:p w14:paraId="386E8BBD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Année scolaire</w:t>
            </w:r>
          </w:p>
        </w:tc>
        <w:tc>
          <w:tcPr>
            <w:tcW w:w="1351" w:type="dxa"/>
            <w:shd w:val="clear" w:color="auto" w:fill="EEECE1" w:themeFill="background2"/>
            <w:vAlign w:val="center"/>
          </w:tcPr>
          <w:p w14:paraId="03F39DCB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Niveau de classe</w:t>
            </w:r>
          </w:p>
        </w:tc>
        <w:tc>
          <w:tcPr>
            <w:tcW w:w="1361" w:type="dxa"/>
            <w:shd w:val="clear" w:color="auto" w:fill="EEECE1" w:themeFill="background2"/>
            <w:vAlign w:val="center"/>
          </w:tcPr>
          <w:p w14:paraId="33F916D7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Nom de l’enseignant</w:t>
            </w:r>
          </w:p>
        </w:tc>
        <w:tc>
          <w:tcPr>
            <w:tcW w:w="1348" w:type="dxa"/>
            <w:shd w:val="clear" w:color="auto" w:fill="EEECE1" w:themeFill="background2"/>
            <w:vAlign w:val="center"/>
          </w:tcPr>
          <w:p w14:paraId="75EE0261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PPRE</w:t>
            </w:r>
          </w:p>
        </w:tc>
        <w:tc>
          <w:tcPr>
            <w:tcW w:w="1420" w:type="dxa"/>
            <w:shd w:val="clear" w:color="auto" w:fill="EEECE1" w:themeFill="background2"/>
            <w:vAlign w:val="center"/>
          </w:tcPr>
          <w:p w14:paraId="46DE3FFE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PAI/PPS/PAP et autres</w:t>
            </w:r>
          </w:p>
        </w:tc>
        <w:tc>
          <w:tcPr>
            <w:tcW w:w="1356" w:type="dxa"/>
            <w:shd w:val="clear" w:color="auto" w:fill="EEECE1" w:themeFill="background2"/>
            <w:vAlign w:val="center"/>
          </w:tcPr>
          <w:p w14:paraId="5749DDBF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Réunions d’équipe éducative</w:t>
            </w:r>
          </w:p>
        </w:tc>
        <w:tc>
          <w:tcPr>
            <w:tcW w:w="1357" w:type="dxa"/>
            <w:shd w:val="clear" w:color="auto" w:fill="EEECE1" w:themeFill="background2"/>
            <w:vAlign w:val="center"/>
          </w:tcPr>
          <w:p w14:paraId="47CCC67F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Suivi extérieur</w:t>
            </w:r>
          </w:p>
        </w:tc>
        <w:tc>
          <w:tcPr>
            <w:tcW w:w="1356" w:type="dxa"/>
            <w:shd w:val="clear" w:color="auto" w:fill="EEECE1" w:themeFill="background2"/>
            <w:vAlign w:val="center"/>
          </w:tcPr>
          <w:p w14:paraId="15E7D560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Demande d’aide RASED</w:t>
            </w:r>
          </w:p>
        </w:tc>
      </w:tr>
      <w:tr w:rsidR="00E655D7" w14:paraId="2583982E" w14:textId="77777777">
        <w:tc>
          <w:tcPr>
            <w:tcW w:w="1354" w:type="dxa"/>
          </w:tcPr>
          <w:p w14:paraId="3EB6324B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6EB42A28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10C2223E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02A8529C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0E75D2FD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592BDCBF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02C07C02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2D620C6E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7FE0FAC4" w14:textId="77777777">
        <w:tc>
          <w:tcPr>
            <w:tcW w:w="1354" w:type="dxa"/>
          </w:tcPr>
          <w:p w14:paraId="4471DA61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5ED38185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731CB3B0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2F26681D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6F750011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76907CB7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200D7217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3EDEAEB4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6EB323CE" w14:textId="77777777">
        <w:tc>
          <w:tcPr>
            <w:tcW w:w="1354" w:type="dxa"/>
          </w:tcPr>
          <w:p w14:paraId="75012710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48448660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07E3EA91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4DAA8069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210D1DC7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0F3C28C6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11F4E05E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7A501E9B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16F7B448" w14:textId="77777777">
        <w:tc>
          <w:tcPr>
            <w:tcW w:w="1354" w:type="dxa"/>
          </w:tcPr>
          <w:p w14:paraId="69718DA5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4453DDDD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607348D7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41BE4CFA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3C9BE9BD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4462C61C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1C5700D5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50C7AAFE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27D3A6A8" w14:textId="77777777">
        <w:tc>
          <w:tcPr>
            <w:tcW w:w="1354" w:type="dxa"/>
          </w:tcPr>
          <w:p w14:paraId="37CBF81C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26FA2EBA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66DF6644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23633099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2F4C14A8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14C137EB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538ADF67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11A952A1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79743261" w14:textId="77777777">
        <w:tc>
          <w:tcPr>
            <w:tcW w:w="1354" w:type="dxa"/>
          </w:tcPr>
          <w:p w14:paraId="7DAD4F66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7CCBEA1F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35E1A105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2BEB1D1A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75C83194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1C22F161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0392DE66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346A9F76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37EF3851" w14:textId="77777777">
        <w:tc>
          <w:tcPr>
            <w:tcW w:w="1354" w:type="dxa"/>
          </w:tcPr>
          <w:p w14:paraId="79BD9C22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7A1BCFF1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180539AE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1B8275B2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76E9EAF4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06E782D0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7A9215E3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515EABBC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58F8BB88" w14:textId="77777777">
        <w:tc>
          <w:tcPr>
            <w:tcW w:w="1354" w:type="dxa"/>
          </w:tcPr>
          <w:p w14:paraId="6F506047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798A705C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4F058144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213CF3AF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3A5D3C38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25DBFA4D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031E1A2B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34DE8DF5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5D7" w14:paraId="74232846" w14:textId="77777777">
        <w:tc>
          <w:tcPr>
            <w:tcW w:w="1354" w:type="dxa"/>
          </w:tcPr>
          <w:p w14:paraId="593F44D8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</w:tcPr>
          <w:p w14:paraId="6B40F6A5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14:paraId="36431286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14:paraId="462A7ED0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674FCD1F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7B7D1D1D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</w:tcPr>
          <w:p w14:paraId="09D2CF3C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7764E146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3CCEA5D" w14:textId="77777777" w:rsidR="00E655D7" w:rsidRDefault="00E655D7">
      <w:pPr>
        <w:pStyle w:val="Standard"/>
        <w:spacing w:after="120"/>
        <w:jc w:val="center"/>
        <w:rPr>
          <w:rFonts w:cstheme="minorHAnsi"/>
        </w:rPr>
      </w:pPr>
    </w:p>
    <w:p w14:paraId="674798AC" w14:textId="77777777" w:rsidR="00E655D7" w:rsidRDefault="00000000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 w:themeFill="background2"/>
        <w:ind w:left="142" w:hanging="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PRISES EN CHARGE RASED (A compléter avec l’équipe RASED à chaque synthèse)</w:t>
      </w:r>
    </w:p>
    <w:p w14:paraId="40B8E2BD" w14:textId="77777777" w:rsidR="00E655D7" w:rsidRDefault="00000000">
      <w:pPr>
        <w:suppressAutoHyphens w:val="0"/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</w:p>
    <w:tbl>
      <w:tblPr>
        <w:tblStyle w:val="Grilledutableau"/>
        <w:tblW w:w="109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68"/>
        <w:gridCol w:w="838"/>
        <w:gridCol w:w="831"/>
        <w:gridCol w:w="4718"/>
        <w:gridCol w:w="2625"/>
        <w:gridCol w:w="236"/>
      </w:tblGrid>
      <w:tr w:rsidR="00E655D7" w14:paraId="724981FD" w14:textId="77777777">
        <w:tc>
          <w:tcPr>
            <w:tcW w:w="1700" w:type="dxa"/>
            <w:shd w:val="clear" w:color="auto" w:fill="EEECE1" w:themeFill="background2"/>
            <w:vAlign w:val="center"/>
          </w:tcPr>
          <w:p w14:paraId="0FDF47DA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Année scolaire</w:t>
            </w:r>
          </w:p>
        </w:tc>
        <w:tc>
          <w:tcPr>
            <w:tcW w:w="852" w:type="dxa"/>
            <w:shd w:val="clear" w:color="auto" w:fill="EEECE1" w:themeFill="background2"/>
            <w:vAlign w:val="center"/>
          </w:tcPr>
          <w:p w14:paraId="03D42BD9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Classe</w:t>
            </w:r>
          </w:p>
        </w:tc>
        <w:tc>
          <w:tcPr>
            <w:tcW w:w="8353" w:type="dxa"/>
            <w:gridSpan w:val="3"/>
            <w:shd w:val="clear" w:color="auto" w:fill="EEECE1" w:themeFill="background2"/>
            <w:vAlign w:val="center"/>
          </w:tcPr>
          <w:p w14:paraId="7DA2D967" w14:textId="77777777" w:rsidR="00E655D7" w:rsidRDefault="000000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RASED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6B7B3FBF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07ADCF1F" w14:textId="77777777">
        <w:tc>
          <w:tcPr>
            <w:tcW w:w="1700" w:type="dxa"/>
          </w:tcPr>
          <w:p w14:paraId="090CADA4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466E2141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09FE88B1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04CEAC1F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01051A00" w14:textId="77777777">
        <w:tc>
          <w:tcPr>
            <w:tcW w:w="1700" w:type="dxa"/>
          </w:tcPr>
          <w:p w14:paraId="31EF9208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4EC21878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07318C16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12D7EF54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5B21292A" w14:textId="77777777">
        <w:tc>
          <w:tcPr>
            <w:tcW w:w="1700" w:type="dxa"/>
          </w:tcPr>
          <w:p w14:paraId="3BC3131E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45C14AAE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235ABFEB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6B815184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2E0D713F" w14:textId="77777777">
        <w:tc>
          <w:tcPr>
            <w:tcW w:w="1700" w:type="dxa"/>
          </w:tcPr>
          <w:p w14:paraId="223525F9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6BFE82A4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1DE6CED5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3A998198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094FFBE5" w14:textId="77777777">
        <w:tc>
          <w:tcPr>
            <w:tcW w:w="1700" w:type="dxa"/>
          </w:tcPr>
          <w:p w14:paraId="54BE4D3C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23A5DE5A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2D4FD739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6B0065D8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78109F4E" w14:textId="77777777">
        <w:tc>
          <w:tcPr>
            <w:tcW w:w="1700" w:type="dxa"/>
          </w:tcPr>
          <w:p w14:paraId="5C7F2D5F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15FC83A9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13539E53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09ED84E9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2CFA9FA5" w14:textId="77777777">
        <w:tc>
          <w:tcPr>
            <w:tcW w:w="1700" w:type="dxa"/>
          </w:tcPr>
          <w:p w14:paraId="30BC6A2C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4741F71F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48B231A2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7726F7BA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6591BA3B" w14:textId="77777777">
        <w:tc>
          <w:tcPr>
            <w:tcW w:w="1700" w:type="dxa"/>
          </w:tcPr>
          <w:p w14:paraId="25CB4733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0277233B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2F8F4EA6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27C90356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66928DB9" w14:textId="77777777">
        <w:tc>
          <w:tcPr>
            <w:tcW w:w="1700" w:type="dxa"/>
          </w:tcPr>
          <w:p w14:paraId="22A247EC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52" w:type="dxa"/>
          </w:tcPr>
          <w:p w14:paraId="46ADDE15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8353" w:type="dxa"/>
            <w:gridSpan w:val="3"/>
          </w:tcPr>
          <w:p w14:paraId="172DB20F" w14:textId="77777777" w:rsidR="00E655D7" w:rsidRDefault="00E655D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4F14A88A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62AFCB10" w14:textId="77777777">
        <w:tc>
          <w:tcPr>
            <w:tcW w:w="10905" w:type="dxa"/>
            <w:gridSpan w:val="5"/>
            <w:tcBorders>
              <w:left w:val="nil"/>
              <w:bottom w:val="nil"/>
              <w:right w:val="nil"/>
            </w:tcBorders>
          </w:tcPr>
          <w:p w14:paraId="1F53D903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EB903A8" w14:textId="77777777" w:rsidR="00E655D7" w:rsidRDefault="00E655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4ACE2D61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16A6308C" w14:textId="77777777">
        <w:tc>
          <w:tcPr>
            <w:tcW w:w="10905" w:type="dxa"/>
            <w:gridSpan w:val="5"/>
            <w:shd w:val="clear" w:color="auto" w:fill="EEECE1" w:themeFill="background2"/>
            <w:vAlign w:val="center"/>
          </w:tcPr>
          <w:p w14:paraId="0D0E0313" w14:textId="77777777" w:rsidR="00E655D7" w:rsidRDefault="00000000">
            <w:pPr>
              <w:pStyle w:val="Sansinterligne"/>
              <w:jc w:val="center"/>
              <w:rPr>
                <w:bCs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Autres éléments pertinents : Incidents/TEI/Particularités de l’enfant/changement d’école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6D98B6B5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58076434" w14:textId="77777777">
        <w:tc>
          <w:tcPr>
            <w:tcW w:w="10905" w:type="dxa"/>
            <w:gridSpan w:val="5"/>
          </w:tcPr>
          <w:p w14:paraId="00A128D4" w14:textId="77777777" w:rsidR="00E655D7" w:rsidRDefault="00E655D7">
            <w:pPr>
              <w:pStyle w:val="Sansinterligne"/>
              <w:rPr>
                <w:bCs/>
              </w:rPr>
            </w:pPr>
          </w:p>
          <w:p w14:paraId="41A808CF" w14:textId="77777777" w:rsidR="00E655D7" w:rsidRDefault="00E655D7">
            <w:pPr>
              <w:pStyle w:val="Sansinterligne"/>
              <w:rPr>
                <w:bCs/>
              </w:rPr>
            </w:pPr>
          </w:p>
          <w:p w14:paraId="6666C517" w14:textId="77777777" w:rsidR="00E655D7" w:rsidRDefault="00E655D7">
            <w:pPr>
              <w:pStyle w:val="Sansinterligne"/>
              <w:rPr>
                <w:bCs/>
              </w:rPr>
            </w:pPr>
          </w:p>
          <w:p w14:paraId="0FA3EB22" w14:textId="77777777" w:rsidR="00E655D7" w:rsidRDefault="00E655D7">
            <w:pPr>
              <w:pStyle w:val="Sansinterligne"/>
              <w:rPr>
                <w:bCs/>
              </w:rPr>
            </w:pPr>
          </w:p>
          <w:p w14:paraId="1E8040C9" w14:textId="77777777" w:rsidR="00E655D7" w:rsidRDefault="00E655D7">
            <w:pPr>
              <w:pStyle w:val="Sansinterligne"/>
              <w:rPr>
                <w:bCs/>
              </w:rPr>
            </w:pPr>
          </w:p>
          <w:p w14:paraId="394212CC" w14:textId="77777777" w:rsidR="00E655D7" w:rsidRDefault="00E655D7">
            <w:pPr>
              <w:pStyle w:val="Sansinterligne"/>
              <w:rPr>
                <w:bCs/>
              </w:rPr>
            </w:pPr>
          </w:p>
          <w:p w14:paraId="36D7E34B" w14:textId="77777777" w:rsidR="00E655D7" w:rsidRDefault="00E655D7">
            <w:pPr>
              <w:pStyle w:val="Sansinterligne"/>
              <w:rPr>
                <w:bCs/>
              </w:rPr>
            </w:pPr>
          </w:p>
          <w:p w14:paraId="13377D28" w14:textId="77777777" w:rsidR="00E655D7" w:rsidRDefault="00E655D7">
            <w:pPr>
              <w:pStyle w:val="Sansinterligne"/>
              <w:rPr>
                <w:bCs/>
              </w:rPr>
            </w:pPr>
          </w:p>
          <w:p w14:paraId="52C910E4" w14:textId="77777777" w:rsidR="00E655D7" w:rsidRDefault="00E655D7">
            <w:pPr>
              <w:pStyle w:val="Sansinterligne"/>
              <w:rPr>
                <w:bCs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0699DEDC" w14:textId="77777777" w:rsidR="00E655D7" w:rsidRDefault="00E655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55D7" w14:paraId="5F80F696" w14:textId="77777777">
        <w:tc>
          <w:tcPr>
            <w:tcW w:w="8221" w:type="dxa"/>
            <w:gridSpan w:val="4"/>
            <w:vAlign w:val="center"/>
          </w:tcPr>
          <w:p w14:paraId="2E9C0744" w14:textId="77777777" w:rsidR="00E655D7" w:rsidRDefault="00000000">
            <w:pPr>
              <w:pStyle w:val="Sansinterligne"/>
              <w:ind w:left="31" w:hanging="31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Date de la demande :</w:t>
            </w:r>
          </w:p>
          <w:p w14:paraId="32CF9684" w14:textId="77777777" w:rsidR="00E655D7" w:rsidRDefault="00E655D7">
            <w:pPr>
              <w:pStyle w:val="Sansinterligne"/>
              <w:ind w:left="31" w:hanging="31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60CE257C" w14:textId="77777777" w:rsidR="00E655D7" w:rsidRDefault="00000000">
            <w:pPr>
              <w:pStyle w:val="Sansinterligne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Année scolaire :</w:t>
            </w:r>
          </w:p>
        </w:tc>
      </w:tr>
      <w:tr w:rsidR="00E655D7" w14:paraId="00DE54E8" w14:textId="77777777">
        <w:trPr>
          <w:trHeight w:val="307"/>
        </w:trPr>
        <w:tc>
          <w:tcPr>
            <w:tcW w:w="3402" w:type="dxa"/>
            <w:gridSpan w:val="3"/>
            <w:vAlign w:val="center"/>
          </w:tcPr>
          <w:p w14:paraId="7180D1F3" w14:textId="77777777" w:rsidR="00E655D7" w:rsidRDefault="00000000">
            <w:pPr>
              <w:pStyle w:val="Sansinterligne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Ecole :</w:t>
            </w:r>
          </w:p>
        </w:tc>
        <w:tc>
          <w:tcPr>
            <w:tcW w:w="4819" w:type="dxa"/>
            <w:vAlign w:val="center"/>
          </w:tcPr>
          <w:p w14:paraId="760341F9" w14:textId="77777777" w:rsidR="00E655D7" w:rsidRDefault="00000000">
            <w:pPr>
              <w:pStyle w:val="Sansinterligne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Enseignant :</w:t>
            </w:r>
          </w:p>
        </w:tc>
        <w:tc>
          <w:tcPr>
            <w:tcW w:w="2694" w:type="dxa"/>
            <w:gridSpan w:val="2"/>
            <w:vAlign w:val="center"/>
          </w:tcPr>
          <w:p w14:paraId="7606E078" w14:textId="77777777" w:rsidR="00E655D7" w:rsidRDefault="00000000">
            <w:pPr>
              <w:pStyle w:val="Sansinterligne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Niveau :</w:t>
            </w:r>
          </w:p>
        </w:tc>
      </w:tr>
    </w:tbl>
    <w:p w14:paraId="6C6BFEC0" w14:textId="77777777" w:rsidR="00E655D7" w:rsidRDefault="00E655D7">
      <w:pPr>
        <w:pStyle w:val="Sansinterligne"/>
        <w:rPr>
          <w:b/>
          <w:sz w:val="16"/>
          <w:szCs w:val="16"/>
        </w:rPr>
      </w:pPr>
    </w:p>
    <w:p w14:paraId="06190DFB" w14:textId="77777777" w:rsidR="00E655D7" w:rsidRDefault="00000000">
      <w:pPr>
        <w:pStyle w:val="Standard"/>
        <w:shd w:val="clear" w:color="auto" w:fill="EEECE1" w:themeFill="background2"/>
        <w:spacing w:after="120"/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La </w:t>
      </w:r>
      <w:r>
        <w:rPr>
          <w:rFonts w:cstheme="minorHAnsi"/>
          <w:b/>
          <w:sz w:val="16"/>
          <w:szCs w:val="16"/>
          <w:shd w:val="clear" w:color="auto" w:fill="EEECE1"/>
        </w:rPr>
        <w:t>demande d’aide au RASED intervient après que l’enseignant a rencontré la famille et a mis en place une aide spécifique au niveau de la classe et du cycle.</w:t>
      </w:r>
    </w:p>
    <w:p w14:paraId="0A3A095D" w14:textId="77777777" w:rsidR="00E655D7" w:rsidRDefault="00000000">
      <w:pPr>
        <w:pStyle w:val="Sansinterligne"/>
        <w:jc w:val="center"/>
        <w:rPr>
          <w:rFonts w:cs="Calibri"/>
          <w:b/>
          <w:sz w:val="16"/>
          <w:szCs w:val="16"/>
          <w:u w:val="single"/>
        </w:rPr>
      </w:pPr>
      <w:r>
        <w:rPr>
          <w:rFonts w:cs="Calibri"/>
          <w:b/>
          <w:sz w:val="16"/>
          <w:szCs w:val="16"/>
        </w:rPr>
        <w:t xml:space="preserve">Pour faciliter l’étude de la demande par le RASED merci de </w:t>
      </w:r>
      <w:r>
        <w:rPr>
          <w:rFonts w:cs="Calibri"/>
          <w:b/>
          <w:sz w:val="16"/>
          <w:szCs w:val="16"/>
          <w:u w:val="single"/>
        </w:rPr>
        <w:t>joindre le PPRE</w:t>
      </w:r>
    </w:p>
    <w:p w14:paraId="6F85EA95" w14:textId="77777777" w:rsidR="00E655D7" w:rsidRDefault="00E655D7">
      <w:pPr>
        <w:pStyle w:val="Sansinterligne"/>
        <w:jc w:val="center"/>
        <w:rPr>
          <w:rFonts w:cs="Calibri"/>
          <w:b/>
          <w:sz w:val="18"/>
          <w:szCs w:val="18"/>
          <w:u w:val="single"/>
        </w:rPr>
      </w:pPr>
    </w:p>
    <w:p w14:paraId="7F854000" w14:textId="77777777" w:rsidR="00E655D7" w:rsidRDefault="00E655D7">
      <w:pPr>
        <w:pStyle w:val="Sansinterligne"/>
        <w:jc w:val="center"/>
        <w:rPr>
          <w:rFonts w:cs="Calibri"/>
          <w:b/>
          <w:sz w:val="18"/>
          <w:szCs w:val="18"/>
          <w:u w:val="single"/>
        </w:rPr>
      </w:pPr>
    </w:p>
    <w:p w14:paraId="35F5332A" w14:textId="77777777" w:rsidR="00E655D7" w:rsidRDefault="00E655D7">
      <w:pPr>
        <w:pStyle w:val="Sansinterligne"/>
        <w:jc w:val="center"/>
        <w:rPr>
          <w:b/>
          <w:sz w:val="16"/>
          <w:szCs w:val="16"/>
        </w:rPr>
      </w:pPr>
    </w:p>
    <w:p w14:paraId="1AB8B325" w14:textId="77777777" w:rsidR="00E655D7" w:rsidRDefault="00000000">
      <w:pPr>
        <w:pStyle w:val="Sansinterligne"/>
        <w:shd w:val="clear" w:color="auto" w:fill="EEECE1" w:themeFill="background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APPRENTISSAGES ET ATTITUDE SCOLAIRE - CYCLE 2 et 3</w:t>
      </w:r>
    </w:p>
    <w:tbl>
      <w:tblPr>
        <w:tblStyle w:val="Grilledutableau"/>
        <w:tblpPr w:leftFromText="141" w:rightFromText="141" w:vertAnchor="text" w:horzAnchor="margin" w:tblpY="440"/>
        <w:tblW w:w="10916" w:type="dxa"/>
        <w:tblLayout w:type="fixed"/>
        <w:tblLook w:val="04A0" w:firstRow="1" w:lastRow="0" w:firstColumn="1" w:lastColumn="0" w:noHBand="0" w:noVBand="1"/>
      </w:tblPr>
      <w:tblGrid>
        <w:gridCol w:w="3827"/>
        <w:gridCol w:w="3543"/>
        <w:gridCol w:w="3546"/>
      </w:tblGrid>
      <w:tr w:rsidR="00E655D7" w14:paraId="1505F2CC" w14:textId="77777777">
        <w:tc>
          <w:tcPr>
            <w:tcW w:w="3827" w:type="dxa"/>
            <w:shd w:val="clear" w:color="auto" w:fill="EEECE1" w:themeFill="background2"/>
          </w:tcPr>
          <w:p w14:paraId="3ABD4099" w14:textId="77777777" w:rsidR="00E655D7" w:rsidRDefault="00000000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DOMAINES</w:t>
            </w:r>
          </w:p>
        </w:tc>
        <w:tc>
          <w:tcPr>
            <w:tcW w:w="3543" w:type="dxa"/>
            <w:shd w:val="clear" w:color="auto" w:fill="EEECE1" w:themeFill="background2"/>
          </w:tcPr>
          <w:p w14:paraId="0964033B" w14:textId="77777777" w:rsidR="00E655D7" w:rsidRDefault="00000000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REUSSITES</w:t>
            </w:r>
          </w:p>
        </w:tc>
        <w:tc>
          <w:tcPr>
            <w:tcW w:w="3546" w:type="dxa"/>
            <w:shd w:val="clear" w:color="auto" w:fill="EEECE1" w:themeFill="background2"/>
          </w:tcPr>
          <w:p w14:paraId="5CDC9326" w14:textId="77777777" w:rsidR="00E655D7" w:rsidRDefault="00000000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DIFFICULTES</w:t>
            </w:r>
          </w:p>
        </w:tc>
      </w:tr>
      <w:tr w:rsidR="00E655D7" w14:paraId="74C52186" w14:textId="77777777">
        <w:tc>
          <w:tcPr>
            <w:tcW w:w="3827" w:type="dxa"/>
            <w:shd w:val="clear" w:color="auto" w:fill="EEECE1" w:themeFill="background2"/>
          </w:tcPr>
          <w:p w14:paraId="2040355B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Comportement de l’élève : </w:t>
            </w:r>
          </w:p>
          <w:p w14:paraId="5A4BB534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Avec ses pairs</w:t>
            </w:r>
          </w:p>
          <w:p w14:paraId="2573813B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Avec les adultes</w:t>
            </w:r>
          </w:p>
          <w:p w14:paraId="5B317924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Selon les activités</w:t>
            </w:r>
          </w:p>
          <w:p w14:paraId="14014993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Dans la classe et en dehors (récréations, EPS, visites extérieures…)</w:t>
            </w:r>
          </w:p>
          <w:p w14:paraId="10704AAC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  <w:p w14:paraId="3EED59CA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329A61CA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7A66031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4E909C78" w14:textId="77777777">
        <w:tc>
          <w:tcPr>
            <w:tcW w:w="3827" w:type="dxa"/>
            <w:shd w:val="clear" w:color="auto" w:fill="EEECE1" w:themeFill="background2"/>
          </w:tcPr>
          <w:p w14:paraId="49A3F6D5" w14:textId="77777777" w:rsidR="00E655D7" w:rsidRDefault="00000000">
            <w:pPr>
              <w:pStyle w:val="Sansinterligne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Attitude face aux activités :</w:t>
            </w:r>
          </w:p>
          <w:p w14:paraId="32412B9C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Investissement dans la tâche</w:t>
            </w:r>
          </w:p>
          <w:p w14:paraId="0932DE89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Confiance en soi</w:t>
            </w:r>
          </w:p>
          <w:p w14:paraId="7F8FDF98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Réaction face à l’échec et la réussite</w:t>
            </w:r>
          </w:p>
          <w:p w14:paraId="4D81C267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Conscience des difficultés</w:t>
            </w:r>
          </w:p>
          <w:p w14:paraId="060BD0BF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Demande de l’aide</w:t>
            </w:r>
          </w:p>
          <w:p w14:paraId="0E53F560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Utilise les outils</w:t>
            </w:r>
          </w:p>
          <w:p w14:paraId="45F90A03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Réinvestit les apprentissages</w:t>
            </w:r>
          </w:p>
          <w:p w14:paraId="7E020062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Vitesse d’exécution (lent, rapide)</w:t>
            </w:r>
          </w:p>
          <w:p w14:paraId="2DD5B400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Gestion de son matériel</w:t>
            </w:r>
          </w:p>
          <w:p w14:paraId="7A673C56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Apprentissage des leçons</w:t>
            </w:r>
          </w:p>
          <w:p w14:paraId="6582B55D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Attention et concentration</w:t>
            </w:r>
          </w:p>
          <w:p w14:paraId="62749004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Mémorisation</w:t>
            </w:r>
          </w:p>
          <w:p w14:paraId="2CC5E47D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  <w:p w14:paraId="3EDB4CA1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7E177F52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67C6DE3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443511A4" w14:textId="77777777">
        <w:tc>
          <w:tcPr>
            <w:tcW w:w="3827" w:type="dxa"/>
            <w:shd w:val="clear" w:color="auto" w:fill="EEECE1" w:themeFill="background2"/>
          </w:tcPr>
          <w:p w14:paraId="1CCF7CDD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Langage oral : </w:t>
            </w:r>
          </w:p>
          <w:p w14:paraId="5EF5F8E2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Prise de parole, aptitude à l’écoute et à l’échange</w:t>
            </w:r>
          </w:p>
          <w:p w14:paraId="1D59E4B3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Niveau d’élaboration (syntaxe, vocabulaire)</w:t>
            </w:r>
          </w:p>
          <w:p w14:paraId="1CA75E67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Troubles particuliers (rythme, articulation, prononciation)</w:t>
            </w:r>
          </w:p>
          <w:p w14:paraId="5BDD51CF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  <w:p w14:paraId="54985B79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73FA12A9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BAAD833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35532DA0" w14:textId="77777777">
        <w:tc>
          <w:tcPr>
            <w:tcW w:w="3827" w:type="dxa"/>
            <w:shd w:val="clear" w:color="auto" w:fill="EEECE1" w:themeFill="background2"/>
          </w:tcPr>
          <w:p w14:paraId="42F296BF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Lecture et compréhension :</w:t>
            </w:r>
          </w:p>
          <w:p w14:paraId="6F8DF2E1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Compréhension orale :</w:t>
            </w:r>
            <w:r>
              <w:rPr>
                <w:rFonts w:eastAsia="Calibri"/>
                <w:sz w:val="18"/>
                <w:szCs w:val="18"/>
              </w:rPr>
              <w:t xml:space="preserve"> comprend une histoire lue, capable de résumer/reformuler</w:t>
            </w:r>
          </w:p>
          <w:p w14:paraId="33AB853E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Connaissance du code :</w:t>
            </w:r>
            <w:r>
              <w:rPr>
                <w:rFonts w:eastAsia="Calibri"/>
                <w:sz w:val="18"/>
                <w:szCs w:val="18"/>
              </w:rPr>
              <w:t xml:space="preserve"> connait les lettres, les sons, notion de syllabe, fusionne, confusions, mémorisation orthographique, fluidité</w:t>
            </w:r>
          </w:p>
          <w:p w14:paraId="56237DC1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Compréhension écrite :</w:t>
            </w:r>
            <w:r>
              <w:rPr>
                <w:rFonts w:eastAsia="Calibri"/>
                <w:sz w:val="18"/>
                <w:szCs w:val="18"/>
              </w:rPr>
              <w:t xml:space="preserve"> consigne, texte (explicite, implicite, prise d’indices, hypothèses, sait répondre aux questions)</w:t>
            </w:r>
          </w:p>
          <w:p w14:paraId="2A9C33F9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  <w:p w14:paraId="4582AFA6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41994520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FFDC3F4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273FDA5B" w14:textId="77777777">
        <w:tc>
          <w:tcPr>
            <w:tcW w:w="3827" w:type="dxa"/>
            <w:shd w:val="clear" w:color="auto" w:fill="EEECE1" w:themeFill="background2"/>
          </w:tcPr>
          <w:p w14:paraId="530A1FA0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Etude de la langue :</w:t>
            </w:r>
          </w:p>
          <w:p w14:paraId="466C286C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Production d’écrit :</w:t>
            </w:r>
            <w:r>
              <w:rPr>
                <w:rFonts w:eastAsia="Calibri"/>
                <w:sz w:val="18"/>
                <w:szCs w:val="18"/>
              </w:rPr>
              <w:t xml:space="preserve"> niveau d’aisance pour exprimer une idée à l’écrit, correspondance graphèmes/phonèmes, segmentation des mots, orthographe des mots courants</w:t>
            </w:r>
          </w:p>
          <w:p w14:paraId="3E579545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Réflexion sur le fonctionnement de la langue :</w:t>
            </w:r>
            <w:r>
              <w:rPr>
                <w:rFonts w:eastAsia="Calibri"/>
                <w:sz w:val="18"/>
                <w:szCs w:val="18"/>
              </w:rPr>
              <w:t xml:space="preserve"> grammaire, conjugaison</w:t>
            </w:r>
          </w:p>
          <w:p w14:paraId="41065055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  <w:p w14:paraId="2A44A5AC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6947454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83F80E0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17CDF8E0" w14:textId="77777777">
        <w:tc>
          <w:tcPr>
            <w:tcW w:w="3827" w:type="dxa"/>
            <w:shd w:val="clear" w:color="auto" w:fill="EEECE1" w:themeFill="background2"/>
          </w:tcPr>
          <w:p w14:paraId="57A8ABC0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Ecriture :</w:t>
            </w:r>
          </w:p>
          <w:p w14:paraId="7CD1C4A8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>
              <w:rPr>
                <w:rFonts w:eastAsia="Calibri"/>
                <w:sz w:val="18"/>
                <w:szCs w:val="18"/>
              </w:rPr>
              <w:t>Aisance du geste, tenue du stylo, respect des lignes, qualité d’écriture, repères sur la page…</w:t>
            </w:r>
          </w:p>
          <w:p w14:paraId="16724E0E" w14:textId="77777777" w:rsidR="00E655D7" w:rsidRDefault="00E655D7">
            <w:pPr>
              <w:pStyle w:val="Sansinterligne"/>
              <w:rPr>
                <w:sz w:val="18"/>
                <w:szCs w:val="18"/>
              </w:rPr>
            </w:pPr>
          </w:p>
          <w:p w14:paraId="3A292DA7" w14:textId="77777777" w:rsidR="00E655D7" w:rsidRDefault="00E655D7">
            <w:pPr>
              <w:pStyle w:val="Sansinterligne"/>
              <w:rPr>
                <w:b/>
                <w:sz w:val="18"/>
                <w:szCs w:val="18"/>
                <w:u w:val="single"/>
              </w:rPr>
            </w:pPr>
          </w:p>
          <w:p w14:paraId="58C92CD8" w14:textId="77777777" w:rsidR="00E655D7" w:rsidRDefault="00E655D7">
            <w:pPr>
              <w:pStyle w:val="Sansinterligne"/>
              <w:ind w:left="36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43" w:type="dxa"/>
          </w:tcPr>
          <w:p w14:paraId="38CA37C1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0C9C66C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5A66CB9A" w14:textId="77777777">
        <w:tc>
          <w:tcPr>
            <w:tcW w:w="3827" w:type="dxa"/>
            <w:shd w:val="clear" w:color="auto" w:fill="EEECE1" w:themeFill="background2"/>
          </w:tcPr>
          <w:p w14:paraId="53D16278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Activités mathématiques :</w:t>
            </w:r>
          </w:p>
          <w:p w14:paraId="22BB7F2B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Repères spatio-temporels</w:t>
            </w:r>
          </w:p>
          <w:p w14:paraId="0E0A6BD7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Numération</w:t>
            </w:r>
            <w:r>
              <w:rPr>
                <w:rFonts w:eastAsia="Calibri"/>
                <w:sz w:val="18"/>
                <w:szCs w:val="18"/>
              </w:rPr>
              <w:t xml:space="preserve"> : connaissance de la comptine, notion de quantité, valeur de position, construction du nombre</w:t>
            </w:r>
          </w:p>
          <w:p w14:paraId="40D7DB11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Calcul mental :</w:t>
            </w:r>
            <w:r>
              <w:rPr>
                <w:rFonts w:eastAsia="Calibri"/>
                <w:sz w:val="18"/>
                <w:szCs w:val="18"/>
              </w:rPr>
              <w:t xml:space="preserve"> résultats automatisés, calcul réfléchi, stratégies</w:t>
            </w:r>
          </w:p>
          <w:p w14:paraId="33FBEB5A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Opérations :</w:t>
            </w:r>
            <w:r>
              <w:rPr>
                <w:rFonts w:eastAsia="Calibri"/>
                <w:sz w:val="18"/>
                <w:szCs w:val="18"/>
              </w:rPr>
              <w:t xml:space="preserve"> techniques opératoires, compréhension du sens des opérations</w:t>
            </w:r>
          </w:p>
          <w:p w14:paraId="62809CCE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Situations logiques, résolution de problèmes</w:t>
            </w:r>
          </w:p>
          <w:p w14:paraId="7B0C851E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Géométrie :</w:t>
            </w:r>
            <w:r>
              <w:rPr>
                <w:rFonts w:eastAsia="Calibri"/>
                <w:sz w:val="18"/>
                <w:szCs w:val="18"/>
              </w:rPr>
              <w:t xml:space="preserve"> tracés, précision…</w:t>
            </w:r>
          </w:p>
          <w:p w14:paraId="2A5BBA86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Catégorisation :</w:t>
            </w:r>
            <w:r>
              <w:rPr>
                <w:rFonts w:eastAsia="Calibri"/>
                <w:sz w:val="18"/>
                <w:szCs w:val="18"/>
              </w:rPr>
              <w:t xml:space="preserve"> tri, classement</w:t>
            </w:r>
          </w:p>
        </w:tc>
        <w:tc>
          <w:tcPr>
            <w:tcW w:w="3543" w:type="dxa"/>
          </w:tcPr>
          <w:p w14:paraId="1C0F6C71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6BFE2A7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71DC848E" w14:textId="77777777">
        <w:tc>
          <w:tcPr>
            <w:tcW w:w="3827" w:type="dxa"/>
            <w:shd w:val="clear" w:color="auto" w:fill="EEECE1" w:themeFill="background2"/>
          </w:tcPr>
          <w:p w14:paraId="349DAFDB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Aspects moteurs :</w:t>
            </w:r>
          </w:p>
          <w:p w14:paraId="20704764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Motricité fine et globale</w:t>
            </w:r>
          </w:p>
          <w:p w14:paraId="0E6F9136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Ose prendre des risques</w:t>
            </w:r>
          </w:p>
          <w:p w14:paraId="69227BD6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Intègre et respecte les règles</w:t>
            </w:r>
          </w:p>
          <w:p w14:paraId="6AF5BBEC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Coopère avec les autres</w:t>
            </w:r>
          </w:p>
          <w:p w14:paraId="70373E40" w14:textId="77777777" w:rsidR="00E655D7" w:rsidRDefault="00E655D7">
            <w:pPr>
              <w:pStyle w:val="Sansinterligne"/>
              <w:ind w:left="36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125BFE49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14:paraId="6E36F2AF" w14:textId="77777777" w:rsidR="00E655D7" w:rsidRDefault="00E655D7">
            <w:pPr>
              <w:pStyle w:val="Sansinterligne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D091E4E" w14:textId="77777777" w:rsidR="00E655D7" w:rsidRDefault="00E655D7">
            <w:pPr>
              <w:pStyle w:val="Sansinterligne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14:paraId="33D61CD8" w14:textId="77777777" w:rsidR="00E655D7" w:rsidRDefault="00E655D7">
      <w:pPr>
        <w:pStyle w:val="Sansinterligne"/>
        <w:rPr>
          <w:b/>
          <w:sz w:val="20"/>
          <w:szCs w:val="20"/>
        </w:rPr>
      </w:pPr>
    </w:p>
    <w:p w14:paraId="381D5B9E" w14:textId="77777777" w:rsidR="00E655D7" w:rsidRDefault="00000000">
      <w:pPr>
        <w:pStyle w:val="Sansinterligne"/>
        <w:shd w:val="clear" w:color="auto" w:fill="EEECE1" w:themeFill="background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RELATIONS AVEC LA FAMILLE</w:t>
      </w:r>
    </w:p>
    <w:p w14:paraId="59508B5F" w14:textId="77777777" w:rsidR="00E655D7" w:rsidRDefault="00E655D7">
      <w:pPr>
        <w:pStyle w:val="Sansinterligne"/>
        <w:rPr>
          <w:b/>
          <w:sz w:val="18"/>
          <w:szCs w:val="18"/>
        </w:rPr>
      </w:pPr>
    </w:p>
    <w:tbl>
      <w:tblPr>
        <w:tblStyle w:val="Grilledutableau"/>
        <w:tblW w:w="109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7088"/>
      </w:tblGrid>
      <w:tr w:rsidR="00E655D7" w14:paraId="5CF5D662" w14:textId="77777777">
        <w:trPr>
          <w:trHeight w:val="1167"/>
        </w:trPr>
        <w:tc>
          <w:tcPr>
            <w:tcW w:w="3828" w:type="dxa"/>
            <w:shd w:val="clear" w:color="auto" w:fill="EEECE1" w:themeFill="background2"/>
            <w:vAlign w:val="center"/>
          </w:tcPr>
          <w:p w14:paraId="01FFA697" w14:textId="77777777" w:rsidR="00E655D7" w:rsidRDefault="00000000">
            <w:pPr>
              <w:pStyle w:val="Sansinterligne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Relations avec la famille :</w:t>
            </w:r>
          </w:p>
          <w:p w14:paraId="47A6919F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Contacts</w:t>
            </w:r>
          </w:p>
          <w:p w14:paraId="5C2D6564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Participation</w:t>
            </w:r>
          </w:p>
          <w:p w14:paraId="54979BFF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Réaction face aux difficultés</w:t>
            </w:r>
          </w:p>
          <w:p w14:paraId="57486A57" w14:textId="77777777" w:rsidR="00E655D7" w:rsidRDefault="00000000">
            <w:pPr>
              <w:pStyle w:val="Sansinterlign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Suivi de l’enfant, implication</w:t>
            </w:r>
          </w:p>
        </w:tc>
        <w:tc>
          <w:tcPr>
            <w:tcW w:w="7087" w:type="dxa"/>
          </w:tcPr>
          <w:p w14:paraId="10246A3E" w14:textId="77777777" w:rsidR="00E655D7" w:rsidRDefault="00E655D7">
            <w:pPr>
              <w:pStyle w:val="Sansinterligne"/>
              <w:jc w:val="center"/>
              <w:rPr>
                <w:sz w:val="20"/>
                <w:szCs w:val="20"/>
              </w:rPr>
            </w:pPr>
          </w:p>
          <w:p w14:paraId="600C8FCF" w14:textId="77777777" w:rsidR="00E655D7" w:rsidRDefault="00E655D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E655D7" w14:paraId="23379A44" w14:textId="77777777">
        <w:trPr>
          <w:trHeight w:val="854"/>
        </w:trPr>
        <w:tc>
          <w:tcPr>
            <w:tcW w:w="3828" w:type="dxa"/>
            <w:shd w:val="clear" w:color="auto" w:fill="EEECE1" w:themeFill="background2"/>
          </w:tcPr>
          <w:p w14:paraId="5E2E53CD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Dates des rencontres</w:t>
            </w:r>
          </w:p>
          <w:p w14:paraId="3251D663" w14:textId="77777777" w:rsidR="00E655D7" w:rsidRDefault="00000000">
            <w:pPr>
              <w:pStyle w:val="Sansinterligne"/>
              <w:rPr>
                <w:b/>
                <w:sz w:val="18"/>
                <w:szCs w:val="18"/>
                <w:u w:val="single"/>
              </w:rPr>
            </w:pPr>
            <w:r>
              <w:rPr>
                <w:rFonts w:eastAsia="Calibri"/>
                <w:sz w:val="18"/>
                <w:szCs w:val="18"/>
              </w:rPr>
              <w:t>SI NON précisez pourquoi </w:t>
            </w:r>
          </w:p>
        </w:tc>
        <w:tc>
          <w:tcPr>
            <w:tcW w:w="7087" w:type="dxa"/>
          </w:tcPr>
          <w:p w14:paraId="089A518F" w14:textId="77777777" w:rsidR="00E655D7" w:rsidRDefault="00E655D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E655D7" w14:paraId="7678ABC3" w14:textId="77777777">
        <w:trPr>
          <w:trHeight w:val="45"/>
        </w:trPr>
        <w:tc>
          <w:tcPr>
            <w:tcW w:w="3828" w:type="dxa"/>
            <w:shd w:val="clear" w:color="auto" w:fill="EEECE1" w:themeFill="background2"/>
          </w:tcPr>
          <w:p w14:paraId="2725E8D6" w14:textId="77777777" w:rsidR="00E655D7" w:rsidRDefault="00000000">
            <w:pPr>
              <w:pStyle w:val="Sansinterligne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Comment a réagi la famille face à l’exposé des difficultés ?</w:t>
            </w:r>
          </w:p>
        </w:tc>
        <w:tc>
          <w:tcPr>
            <w:tcW w:w="7087" w:type="dxa"/>
          </w:tcPr>
          <w:p w14:paraId="7462342E" w14:textId="77777777" w:rsidR="00E655D7" w:rsidRDefault="00000000">
            <w:pPr>
              <w:pStyle w:val="Sansinterligne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E655D7" w14:paraId="6DF7CCF2" w14:textId="77777777">
        <w:trPr>
          <w:trHeight w:val="533"/>
        </w:trPr>
        <w:tc>
          <w:tcPr>
            <w:tcW w:w="3828" w:type="dxa"/>
            <w:shd w:val="clear" w:color="auto" w:fill="EEECE1" w:themeFill="background2"/>
          </w:tcPr>
          <w:p w14:paraId="0E625D24" w14:textId="77777777" w:rsidR="00E655D7" w:rsidRDefault="00000000">
            <w:pPr>
              <w:pStyle w:val="Sansinterligne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Qu’avez-vous retenu de cet échange et quels ont été les effets observés ?</w:t>
            </w:r>
          </w:p>
        </w:tc>
        <w:tc>
          <w:tcPr>
            <w:tcW w:w="7087" w:type="dxa"/>
          </w:tcPr>
          <w:p w14:paraId="6E9BE6F2" w14:textId="77777777" w:rsidR="00E655D7" w:rsidRDefault="00E655D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</w:tbl>
    <w:p w14:paraId="567E43A5" w14:textId="77777777" w:rsidR="00E655D7" w:rsidRDefault="00000000">
      <w:pPr>
        <w:pStyle w:val="Sansinterligne"/>
        <w:tabs>
          <w:tab w:val="left" w:pos="333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44F5E1CA" w14:textId="77777777" w:rsidR="00E655D7" w:rsidRDefault="00000000">
      <w:pPr>
        <w:pStyle w:val="Sansinterligne"/>
        <w:shd w:val="clear" w:color="auto" w:fill="EEECE1" w:themeFill="background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AIDES MISES EN PLACE ACTUELLEMENT</w:t>
      </w:r>
    </w:p>
    <w:p w14:paraId="27E3DBD9" w14:textId="77777777" w:rsidR="00E655D7" w:rsidRDefault="00E655D7">
      <w:pPr>
        <w:pStyle w:val="Sansinterligne"/>
        <w:rPr>
          <w:b/>
          <w:sz w:val="12"/>
          <w:szCs w:val="12"/>
        </w:rPr>
      </w:pPr>
    </w:p>
    <w:tbl>
      <w:tblPr>
        <w:tblStyle w:val="Grilledutablea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6520"/>
      </w:tblGrid>
      <w:tr w:rsidR="00E655D7" w14:paraId="3971D364" w14:textId="77777777">
        <w:trPr>
          <w:trHeight w:val="1096"/>
        </w:trPr>
        <w:tc>
          <w:tcPr>
            <w:tcW w:w="4395" w:type="dxa"/>
            <w:shd w:val="clear" w:color="auto" w:fill="EEECE1" w:themeFill="background2"/>
          </w:tcPr>
          <w:p w14:paraId="6B75E906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Dans la classe et l’école ou dans le cycle :</w:t>
            </w:r>
          </w:p>
          <w:p w14:paraId="2579792D" w14:textId="77777777" w:rsidR="00E655D7" w:rsidRDefault="00000000">
            <w:pPr>
              <w:pStyle w:val="Sansinterligne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Différenciation du travail, allègement de la tâche, tutorat, outils d’aide spécifiques, décloisonnements avec objectifs spécifiques, PPRE, PPS, PAP, APC, SRAN…</w:t>
            </w:r>
          </w:p>
        </w:tc>
        <w:tc>
          <w:tcPr>
            <w:tcW w:w="6519" w:type="dxa"/>
          </w:tcPr>
          <w:p w14:paraId="402A7FB3" w14:textId="77777777" w:rsidR="00E655D7" w:rsidRDefault="00E655D7">
            <w:pPr>
              <w:pStyle w:val="Sansinterligne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4328DF48" w14:textId="77777777">
        <w:trPr>
          <w:trHeight w:val="47"/>
        </w:trPr>
        <w:tc>
          <w:tcPr>
            <w:tcW w:w="4395" w:type="dxa"/>
            <w:shd w:val="clear" w:color="auto" w:fill="EEECE1" w:themeFill="background2"/>
          </w:tcPr>
          <w:p w14:paraId="5EC7633E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Dans le cycle : </w:t>
            </w:r>
          </w:p>
          <w:p w14:paraId="2237190B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Décloisonnement avec objectifs différents par groupes…</w:t>
            </w:r>
          </w:p>
        </w:tc>
        <w:tc>
          <w:tcPr>
            <w:tcW w:w="6519" w:type="dxa"/>
          </w:tcPr>
          <w:p w14:paraId="36C87478" w14:textId="77777777" w:rsidR="00E655D7" w:rsidRDefault="00E655D7">
            <w:pPr>
              <w:pStyle w:val="Sansinterligne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07F3FA22" w14:textId="77777777">
        <w:trPr>
          <w:trHeight w:val="938"/>
        </w:trPr>
        <w:tc>
          <w:tcPr>
            <w:tcW w:w="4395" w:type="dxa"/>
            <w:shd w:val="clear" w:color="auto" w:fill="EEECE1" w:themeFill="background2"/>
          </w:tcPr>
          <w:p w14:paraId="120AB622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Avec les partenaires extérieurs :</w:t>
            </w:r>
          </w:p>
          <w:p w14:paraId="3FF9FC2F" w14:textId="77777777" w:rsidR="00E655D7" w:rsidRDefault="00000000">
            <w:pPr>
              <w:pStyle w:val="Sansinterligne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PRE </w:t>
            </w:r>
            <w:r>
              <w:rPr>
                <w:rFonts w:eastAsia="Calibri"/>
                <w:sz w:val="18"/>
                <w:szCs w:val="18"/>
              </w:rPr>
              <w:t>(Programme de réussite éducative) avec les partenaires municipaux</w:t>
            </w:r>
          </w:p>
          <w:p w14:paraId="744C7C00" w14:textId="77777777" w:rsidR="00E655D7" w:rsidRDefault="00000000">
            <w:pPr>
              <w:pStyle w:val="Sansinterligne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Suivis spécialisés</w:t>
            </w:r>
            <w:r>
              <w:rPr>
                <w:rFonts w:eastAsia="Calibri"/>
                <w:sz w:val="18"/>
                <w:szCs w:val="18"/>
              </w:rPr>
              <w:t> : orthophonie, psychomotricité, psychothérapie, orthoptie…</w:t>
            </w:r>
          </w:p>
          <w:p w14:paraId="353DFF8A" w14:textId="77777777" w:rsidR="00E655D7" w:rsidRDefault="00000000">
            <w:pPr>
              <w:pStyle w:val="Sansinterligne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Partenaires</w:t>
            </w:r>
            <w:r>
              <w:rPr>
                <w:rFonts w:eastAsia="Calibri"/>
                <w:sz w:val="18"/>
                <w:szCs w:val="18"/>
              </w:rPr>
              <w:t> : CMP, CMPP, SESSAD, PMI, Cabinet Libéral, Educateurs Spécialisés</w:t>
            </w:r>
          </w:p>
          <w:p w14:paraId="26812E92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Autres…</w:t>
            </w:r>
          </w:p>
        </w:tc>
        <w:tc>
          <w:tcPr>
            <w:tcW w:w="6519" w:type="dxa"/>
          </w:tcPr>
          <w:p w14:paraId="44E45DEC" w14:textId="77777777" w:rsidR="00E655D7" w:rsidRDefault="00E655D7">
            <w:pPr>
              <w:pStyle w:val="Sansinterligne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E655D7" w14:paraId="349B9220" w14:textId="77777777">
        <w:trPr>
          <w:trHeight w:val="938"/>
        </w:trPr>
        <w:tc>
          <w:tcPr>
            <w:tcW w:w="4395" w:type="dxa"/>
            <w:shd w:val="clear" w:color="auto" w:fill="EEECE1" w:themeFill="background2"/>
          </w:tcPr>
          <w:p w14:paraId="35CFA432" w14:textId="77777777" w:rsidR="00E655D7" w:rsidRDefault="00000000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Quelles ont été les effets observés : </w:t>
            </w:r>
          </w:p>
          <w:p w14:paraId="79DAF4B1" w14:textId="77777777" w:rsidR="00E655D7" w:rsidRDefault="00000000">
            <w:pPr>
              <w:pStyle w:val="Sansinterligne"/>
              <w:rPr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Qu’est-ce qui a fonctionné ? Quels progrès/amélioration ? De nouvelles difficultés sont apparues ?</w:t>
            </w:r>
          </w:p>
        </w:tc>
        <w:tc>
          <w:tcPr>
            <w:tcW w:w="6519" w:type="dxa"/>
          </w:tcPr>
          <w:p w14:paraId="5FEA2508" w14:textId="77777777" w:rsidR="00E655D7" w:rsidRDefault="00E655D7">
            <w:pPr>
              <w:pStyle w:val="Sansinterligne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14:paraId="4F41B6E2" w14:textId="77777777" w:rsidR="00E655D7" w:rsidRDefault="00E655D7">
      <w:pPr>
        <w:pStyle w:val="Sansinterligne"/>
        <w:rPr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Y="148"/>
        <w:tblW w:w="1091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E655D7" w14:paraId="70F61F7B" w14:textId="77777777">
        <w:trPr>
          <w:trHeight w:val="1550"/>
        </w:trPr>
        <w:tc>
          <w:tcPr>
            <w:tcW w:w="10916" w:type="dxa"/>
          </w:tcPr>
          <w:p w14:paraId="2711CD1A" w14:textId="77777777" w:rsidR="00E655D7" w:rsidRDefault="00000000">
            <w:pPr>
              <w:pStyle w:val="Sansinterligne"/>
              <w:ind w:left="-709" w:firstLine="709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Quelles sont vos attentes dans cette demande d’aide ?</w:t>
            </w:r>
          </w:p>
        </w:tc>
      </w:tr>
    </w:tbl>
    <w:p w14:paraId="2D22A500" w14:textId="77777777" w:rsidR="00E655D7" w:rsidRDefault="00E655D7">
      <w:pPr>
        <w:pStyle w:val="Sansinterligne"/>
        <w:rPr>
          <w:bCs/>
        </w:rPr>
      </w:pPr>
    </w:p>
    <w:sectPr w:rsidR="00E655D7">
      <w:headerReference w:type="default" r:id="rId7"/>
      <w:footerReference w:type="default" r:id="rId8"/>
      <w:pgSz w:w="11906" w:h="16838"/>
      <w:pgMar w:top="765" w:right="424" w:bottom="426" w:left="56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611A" w14:textId="77777777" w:rsidR="002B4F5E" w:rsidRDefault="002B4F5E">
      <w:pPr>
        <w:spacing w:after="0" w:line="240" w:lineRule="auto"/>
      </w:pPr>
      <w:r>
        <w:separator/>
      </w:r>
    </w:p>
  </w:endnote>
  <w:endnote w:type="continuationSeparator" w:id="0">
    <w:p w14:paraId="1903130D" w14:textId="77777777" w:rsidR="002B4F5E" w:rsidRDefault="002B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8DC" w14:textId="77777777" w:rsidR="00E655D7" w:rsidRDefault="00000000">
    <w:pPr>
      <w:pStyle w:val="Pieddepage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\* ARABIC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sur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</w:p>
  <w:p w14:paraId="05D645E7" w14:textId="77777777" w:rsidR="00E655D7" w:rsidRDefault="00E655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6F33" w14:textId="77777777" w:rsidR="002B4F5E" w:rsidRDefault="002B4F5E">
      <w:pPr>
        <w:spacing w:after="0" w:line="240" w:lineRule="auto"/>
      </w:pPr>
      <w:r>
        <w:separator/>
      </w:r>
    </w:p>
  </w:footnote>
  <w:footnote w:type="continuationSeparator" w:id="0">
    <w:p w14:paraId="759EBAC9" w14:textId="77777777" w:rsidR="002B4F5E" w:rsidRDefault="002B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7983" w14:textId="77777777" w:rsidR="00E655D7" w:rsidRDefault="00000000">
    <w:pPr>
      <w:pStyle w:val="Sansinterligne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5" behindDoc="0" locked="0" layoutInCell="0" allowOverlap="1" wp14:anchorId="26807542" wp14:editId="291F35AD">
          <wp:simplePos x="0" y="0"/>
          <wp:positionH relativeFrom="column">
            <wp:posOffset>-118110</wp:posOffset>
          </wp:positionH>
          <wp:positionV relativeFrom="paragraph">
            <wp:posOffset>-334010</wp:posOffset>
          </wp:positionV>
          <wp:extent cx="1891030" cy="581660"/>
          <wp:effectExtent l="0" t="0" r="0" b="0"/>
          <wp:wrapThrough wrapText="bothSides">
            <wp:wrapPolygon edited="0">
              <wp:start x="-3" y="0"/>
              <wp:lineTo x="-3" y="21218"/>
              <wp:lineTo x="21321" y="21218"/>
              <wp:lineTo x="21321" y="0"/>
              <wp:lineTo x="-3" y="0"/>
            </wp:wrapPolygon>
          </wp:wrapThrough>
          <wp:docPr id="1" name="Image 2" descr="Une image contenant tex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Une image contenant texte, Polic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12" behindDoc="1" locked="0" layoutInCell="0" allowOverlap="1" wp14:anchorId="2D5AF960" wp14:editId="161DB550">
              <wp:simplePos x="0" y="0"/>
              <wp:positionH relativeFrom="column">
                <wp:posOffset>2040890</wp:posOffset>
              </wp:positionH>
              <wp:positionV relativeFrom="paragraph">
                <wp:posOffset>-137795</wp:posOffset>
              </wp:positionV>
              <wp:extent cx="4667250" cy="389255"/>
              <wp:effectExtent l="0" t="0" r="0" b="0"/>
              <wp:wrapNone/>
              <wp:docPr id="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7400" cy="38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C184F3" w14:textId="77777777" w:rsidR="00E655D7" w:rsidRDefault="00000000">
                          <w:pPr>
                            <w:pStyle w:val="Sansinterligne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sz w:val="28"/>
                              <w:szCs w:val="28"/>
                            </w:rPr>
                            <w:t>DEMANDE D’AIDE AU RASED – Circonscription de Canteleu</w:t>
                          </w:r>
                        </w:p>
                        <w:p w14:paraId="77160B4E" w14:textId="77777777" w:rsidR="00E655D7" w:rsidRDefault="00E655D7">
                          <w:pPr>
                            <w:pStyle w:val="Contenudecadre"/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1" path="m0,0l-2147483645,0l-2147483645,-2147483646l0,-2147483646xe" stroked="f" o:allowincell="f" style="position:absolute;margin-left:160.7pt;margin-top:-10.85pt;width:367.45pt;height:30.6pt;mso-wrap-style:square;v-text-anchor:top" wp14:anchorId="7275F557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NoSpacing"/>
                      <w:jc w:val="center"/>
                      <w:rPr>
                        <w:b/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sz w:val="28"/>
                        <w:szCs w:val="28"/>
                      </w:rPr>
                      <w:t>DEMANDE D’AIDE AU RASED – Circonscription de Canteleu</w:t>
                    </w:r>
                  </w:p>
                  <w:p>
                    <w:pPr>
                      <w:pStyle w:val="Contenudecadre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1CCF9585" w14:textId="77777777" w:rsidR="00E655D7" w:rsidRDefault="00E655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E08"/>
    <w:multiLevelType w:val="multilevel"/>
    <w:tmpl w:val="520E5E3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250C61"/>
    <w:multiLevelType w:val="multilevel"/>
    <w:tmpl w:val="5406C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3641921">
    <w:abstractNumId w:val="0"/>
  </w:num>
  <w:num w:numId="2" w16cid:durableId="14778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D7"/>
    <w:rsid w:val="002B4F5E"/>
    <w:rsid w:val="0068122D"/>
    <w:rsid w:val="0086731E"/>
    <w:rsid w:val="00E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1A88"/>
  <w15:docId w15:val="{6D976843-BA94-484F-BACB-3E36019F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9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494E3B"/>
  </w:style>
  <w:style w:type="character" w:customStyle="1" w:styleId="PieddepageCar">
    <w:name w:val="Pied de page Car"/>
    <w:basedOn w:val="Policepardfaut"/>
    <w:link w:val="Pieddepage"/>
    <w:uiPriority w:val="99"/>
    <w:qFormat/>
    <w:rsid w:val="00494E3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Sansinterligne">
    <w:name w:val="No Spacing"/>
    <w:uiPriority w:val="1"/>
    <w:qFormat/>
    <w:rsid w:val="00077E96"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94E3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94E3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3F771C"/>
    <w:pPr>
      <w:spacing w:after="160"/>
      <w:textAlignment w:val="baseline"/>
    </w:pPr>
    <w:rPr>
      <w:rFonts w:cs="Times New Roman"/>
      <w:kern w:val="2"/>
      <w:lang w:eastAsia="zh-CN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07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dc:description/>
  <cp:lastModifiedBy>Turquier-Cann Christelle</cp:lastModifiedBy>
  <cp:revision>2</cp:revision>
  <cp:lastPrinted>2024-09-17T14:43:00Z</cp:lastPrinted>
  <dcterms:created xsi:type="dcterms:W3CDTF">2025-09-26T08:08:00Z</dcterms:created>
  <dcterms:modified xsi:type="dcterms:W3CDTF">2025-09-26T08:08:00Z</dcterms:modified>
  <dc:language>fr-FR</dc:language>
</cp:coreProperties>
</file>